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26" w:before="0" w:after="0"/>
        <w:jc w:val="right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>.....................................................</w:t>
      </w:r>
    </w:p>
    <w:p>
      <w:pPr>
        <w:pStyle w:val="Normal"/>
        <w:spacing w:lineRule="atLeast" w:line="326" w:before="0" w:after="0"/>
        <w:jc w:val="center"/>
        <w:rPr>
          <w:rFonts w:ascii="Times New Roman" w:hAnsi="Times New Roman" w:eastAsia="Times New Roman" w:cs="Times New Roman"/>
          <w:bCs/>
          <w:i/>
          <w:i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/>
          <w:lang w:eastAsia="pl-PL"/>
        </w:rPr>
        <w:t>(miejscowość, data)</w:t>
      </w:r>
    </w:p>
    <w:p>
      <w:pPr>
        <w:pStyle w:val="Normal"/>
        <w:spacing w:lineRule="atLeast" w:line="326" w:before="0" w:after="0"/>
        <w:rPr>
          <w:rFonts w:ascii="Times New Roman" w:hAnsi="Times New Roman" w:eastAsia="Times New Roman" w:cs="Times New Roman"/>
          <w:bCs/>
          <w:i/>
          <w:i/>
          <w:lang w:eastAsia="pl-PL"/>
        </w:rPr>
      </w:pPr>
      <w:r>
        <w:rPr>
          <w:rFonts w:eastAsia="Times New Roman" w:cs="Times New Roman" w:ascii="Times New Roman" w:hAnsi="Times New Roman"/>
          <w:bCs/>
          <w:i/>
          <w:lang w:eastAsia="pl-PL"/>
        </w:rPr>
      </w:r>
    </w:p>
    <w:p>
      <w:pPr>
        <w:pStyle w:val="Normal"/>
        <w:spacing w:lineRule="atLeast" w:line="326" w:before="0" w:after="0"/>
        <w:rPr>
          <w:rFonts w:ascii="Times New Roman" w:hAnsi="Times New Roman" w:eastAsia="Times New Roman" w:cs="Times New Roman"/>
          <w:bCs/>
          <w:i/>
          <w:i/>
          <w:lang w:eastAsia="pl-PL"/>
        </w:rPr>
      </w:pPr>
      <w:r>
        <w:rPr>
          <w:rFonts w:eastAsia="Times New Roman" w:cs="Times New Roman" w:ascii="Times New Roman" w:hAnsi="Times New Roman"/>
          <w:bCs/>
          <w:i/>
          <w:lang w:eastAsia="pl-PL"/>
        </w:rPr>
      </w:r>
    </w:p>
    <w:p>
      <w:pPr>
        <w:pStyle w:val="Normal"/>
        <w:spacing w:lineRule="atLeast" w:line="32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pl-PL"/>
        </w:rPr>
      </w:pPr>
      <w:bookmarkStart w:id="0" w:name="__DdeLink__6444_77110247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Oświadczenie o wyrażeniu zgody na przetwarzanie danych osobowych </w:t>
      </w:r>
      <w:bookmarkEnd w:id="0"/>
    </w:p>
    <w:p>
      <w:pPr>
        <w:pStyle w:val="Normal"/>
        <w:spacing w:lineRule="atLeast" w:line="326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kandydata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do wykonania specjalistycznych usług opiekuńczych dla dziecka                           z autyzmem w Gminnym Ośrodku Pomocy Społecznej w Mucharzu </w:t>
      </w:r>
    </w:p>
    <w:p>
      <w:pPr>
        <w:pStyle w:val="Normal"/>
        <w:spacing w:lineRule="atLeast" w:line="326" w:before="0" w:after="0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Oświadczam, iż wyrażam zgodę na przetwarzanie moich danych osobowych  przetwarzanych                         w związku z ogłoszeniem o poszukiwaniu przez Gminny Ośrodek Pomocy Społecznej w Mucharzu kandydata na stanowisko asystenta rodziny,  </w:t>
      </w:r>
      <w:r>
        <w:rPr>
          <w:sz w:val="22"/>
          <w:szCs w:val="22"/>
        </w:rPr>
        <w:t>na podstawie art. 6 ust. 1 lit. a  Ogólnego Rozporządzenia Parlamentu Europejskiego i Rady UE 2016/679 z dnia 27 kwietnia 2016r.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326" w:before="0" w:after="0"/>
        <w:jc w:val="both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</w:r>
    </w:p>
    <w:p>
      <w:pPr>
        <w:pStyle w:val="Normal"/>
        <w:spacing w:lineRule="atLeast" w:line="326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………………………………………………………………</w:t>
      </w:r>
      <w:r>
        <w:rPr>
          <w:rFonts w:cs="Times New Roman" w:ascii="Times New Roman" w:hAnsi="Times New Roman"/>
          <w:i/>
        </w:rPr>
        <w:t>.</w:t>
      </w:r>
    </w:p>
    <w:p>
      <w:pPr>
        <w:pStyle w:val="Normal"/>
        <w:spacing w:lineRule="atLeast" w:line="326" w:before="0" w:after="0"/>
        <w:jc w:val="both"/>
        <w:rPr>
          <w:rFonts w:ascii="Times New Roman" w:hAnsi="Times New Roman" w:eastAsia="Times New Roman" w:cs="Times New Roman"/>
          <w:bCs/>
          <w:i/>
          <w:i/>
          <w:lang w:eastAsia="pl-PL"/>
        </w:rPr>
      </w:pPr>
      <w:r>
        <w:rPr>
          <w:rFonts w:eastAsia="Times New Roman" w:cs="Times New Roman" w:ascii="Times New Roman" w:hAnsi="Times New Roman"/>
          <w:bCs/>
          <w:i/>
          <w:lang w:eastAsia="pl-PL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/>
          <w:lang w:eastAsia="pl-PL"/>
        </w:rPr>
        <w:t>(</w:t>
      </w: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>podpis osoby udzielającej dane osobowe, data)</w:t>
      </w:r>
    </w:p>
    <w:p>
      <w:pPr>
        <w:pStyle w:val="Normal"/>
        <w:spacing w:lineRule="atLeast" w:line="326" w:before="0" w:after="0"/>
        <w:jc w:val="both"/>
        <w:rPr>
          <w:rFonts w:ascii="Times New Roman" w:hAnsi="Times New Roman" w:eastAsia="Times New Roman" w:cs="Times New Roman"/>
          <w:bCs/>
          <w:i/>
          <w:i/>
          <w:lang w:eastAsia="pl-PL"/>
        </w:rPr>
      </w:pPr>
      <w:r>
        <w:rPr>
          <w:rFonts w:eastAsia="Times New Roman" w:cs="Times New Roman" w:ascii="Times New Roman" w:hAnsi="Times New Roman"/>
          <w:bCs/>
          <w:i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KLAUZULA INFORMACYJNA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Zgodnie z art. 13 ust. 1 i 2 rozporządzenia Parlamentu Europejskiego i Rady (UE) 2016/679 z dnia 27 kwietnia 2016 r.  w sprawie ochrony osób fizycznych w związku z przetwarzaniem danych osobowych  i w sprawie swobodnego przepływu takich danych oraz uchylenia dyrektywy 95/46/WE (ogólne rozporządzenie o ochronie danych) (Dz. Urz. UE L 119 z 4.05.2016, str. 1 oraz Dz. Urz. UE L 127 z 23.05.2018, str. 2), dalej RODO </w:t>
      </w:r>
      <w:r>
        <w:rPr>
          <w:rFonts w:eastAsia="Calibri" w:cs="Times New Roman" w:ascii="Times New Roman" w:hAnsi="Times New Roman"/>
          <w:iCs/>
          <w:color w:val="000000"/>
        </w:rPr>
        <w:t>informujemy, że:</w:t>
      </w:r>
    </w:p>
    <w:p>
      <w:pPr>
        <w:pStyle w:val="Normal"/>
        <w:spacing w:before="0"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Administratorem danych osobowych, jest Gminy Ośrodek Pomocy Społecznej w Mucharz, </w:t>
      </w:r>
      <w:r>
        <w:rPr>
          <w:rFonts w:eastAsia="Calibri" w:cs="Times New Roman" w:ascii="Times New Roman" w:hAnsi="Times New Roman"/>
          <w:color w:val="000000"/>
        </w:rPr>
        <w:t xml:space="preserve">34-106 Mucharz 226, kontakt mailowy pod adresem: </w:t>
      </w:r>
      <w:r>
        <w:rPr>
          <w:rFonts w:eastAsia="Calibri" w:cs="Times New Roman" w:ascii="Times New Roman" w:hAnsi="Times New Roman"/>
          <w:color w:val="000000"/>
          <w:u w:val="none"/>
        </w:rPr>
        <w:t>gops@mucharz.pl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Administrator wyznaczył Inspektora Ochrony Danych – Roberta Góralczyk, z którym może Pani/Pan skontaktować się poprzez e-mail: </w:t>
      </w:r>
      <w:r>
        <w:rPr>
          <w:rFonts w:ascii="Times New Roman" w:hAnsi="Times New Roman"/>
          <w:color w:val="000000"/>
        </w:rPr>
        <w:t>iodo@mucharz.pl</w:t>
      </w:r>
      <w:r>
        <w:rPr>
          <w:rFonts w:ascii="Times New Roman" w:hAnsi="Times New Roman"/>
        </w:rPr>
        <w:t xml:space="preserve">  lub pisemnie na adres siedziby Administratora. Z Inspektorem Ochrony Danych można kontaktować się we wszystkich sprawach dotyczących przetwarzania danych osobowych oraz korzystania z praw związanych z przetwarzaniem danych.</w:t>
      </w:r>
    </w:p>
    <w:p>
      <w:pPr>
        <w:pStyle w:val="NormalWeb"/>
        <w:spacing w:lineRule="auto" w:line="276" w:beforeAutospacing="0" w:before="0" w:afterAutospacing="0" w:after="150"/>
        <w:jc w:val="both"/>
        <w:rPr/>
      </w:pPr>
      <w:r>
        <w:rPr>
          <w:sz w:val="22"/>
          <w:szCs w:val="22"/>
        </w:rPr>
        <w:t>3. Dane osobowe przetwarzane będą w celu rekrutacyjnym tj. ogłoszenia o poszukiwaniu osoby                    do wykonania specjalistyczych usług opiekuńczych dla dziecka z autyzmem rodziny w Gminnym Ośrodku Pomocy Społecznej w Mucharzu oraz do wykonania umowy, której stroną jest Pani/Pan, której dane dotyczą, lub do podjęcia działań  na żądanie Pani/Pana, której/go dane dotyczą, przed zawarciem umowy;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4. </w:t>
      </w:r>
      <w:r>
        <w:rPr>
          <w:rFonts w:ascii="Times New Roman" w:hAnsi="Times New Roman"/>
        </w:rPr>
        <w:t>Podstawą prawną przetwarzania Pani/Pana danych osobowych będzie odpowiednio: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color w:val="000000"/>
        </w:rPr>
        <w:t>zgoda przetwarzania Pani/Pana danych osobowych na podstawie art. 6 ust. 1 lit. a) RODO.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art. 6  ust. 1 lit. b) RODO.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zgoda przetwarzania Pani/Pana danych osobowych na podstawie art. 6 ust. 1 lit. a) RODO                        na potrzeby przyszłych procesów rekrutacyjnych.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Podanie danych osobowych jest dobrowolne, przy czym konsekwencją niepodania danych osobowych jest odstąpienie od udziału w naborze. 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 Administrator będzie udostępniać dane osobowe innym odbiorcom tylko jeśli taki obowiązek bądź uprawnienie wynikać będzie z przepisów prawa. Oprócz tego Administrator będzie mógł przekazywać dane osobowe podmiotom, które w ramach powierzenia przetwarzania danych przetwarzają dane osobowe na rzecz Administratora. 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</w:rPr>
        <w:t xml:space="preserve">8. </w:t>
      </w:r>
      <w:r>
        <w:rPr>
          <w:rFonts w:ascii="Times New Roman" w:hAnsi="Times New Roman"/>
          <w:color w:val="000000"/>
        </w:rPr>
        <w:t>Pani/Pana dane osobowe wskazane w pkt. 3 a) i b) powyżej będą przechowywane przez okres niezbędny do przeprowadzenia procesu rekrutacji na wskazane stanowisko, bądź do czasu wycofania przez Panią/Pana zgody na przetwarzanie w tym celu, a dane osobowe wskazane w pkt. 3 c) powyżej będą przetwarzane do czasu wycofania przez Panią/Pana zgody  na przetwarzanie w tym celu.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 Każdej osobie, której dane osobowe są przetwarzane przez Administratora w związku                                   z uczestnictwem w konkursie przysługuje prawo do dostępu do danych osobowych i otrzymania kopii danych osobowych podlegających przetwarzaniu; sprostowania nieprawidłowych danych                      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10. </w:t>
      </w:r>
      <w:r>
        <w:rPr>
          <w:rFonts w:eastAsia="Calibri" w:cs="Times New Roman" w:ascii="Times New Roman" w:hAnsi="Times New Roman"/>
        </w:rPr>
        <w:t>W przypadku gdy przetwarzanie danych osobowych odbywa się na podstawie oświadczenia                     o wyrażeniu zgody na przetwarzanie danych osobowych (art. 6 ust. 1 lit. a RODO),  przysługuje Pani/Panu prawo do cofnięcia tej zgody w dowolnym momencie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 xml:space="preserve">poprzez przesłanie oświadczenia                o wycofaniu zgody na adres poczty elektronicznej </w:t>
      </w:r>
      <w:r>
        <w:rPr>
          <w:rFonts w:cs="Times New Roman" w:ascii="Times New Roman" w:hAnsi="Times New Roman"/>
          <w:bCs/>
        </w:rPr>
        <w:t>gops</w:t>
      </w:r>
      <w:r>
        <w:rPr>
          <w:rFonts w:eastAsia="Calibri" w:cs="Times New Roman" w:ascii="Times New Roman" w:hAnsi="Times New Roman"/>
          <w:bCs/>
        </w:rPr>
        <w:t>@mucharz.pl</w:t>
      </w:r>
      <w:r>
        <w:rPr>
          <w:rFonts w:eastAsia="Calibri" w:cs="Times New Roman" w:ascii="Times New Roman" w:hAnsi="Times New Roman"/>
        </w:rPr>
        <w:t xml:space="preserve"> lub pisemnie na adres siedziby Administratora</w:t>
      </w:r>
      <w:r>
        <w:rPr>
          <w:rFonts w:cs="Times New Roman" w:ascii="Times New Roman" w:hAnsi="Times New Roman"/>
        </w:rPr>
        <w:t xml:space="preserve">, ale nie wpłynie to na zgodność z prawem przetwarzania, którego dokonano                      na podstawie zgody przed jej wycofaniem. Administrator może też takie dane usunąć wcześniej, jeśli uzna, że skończył się cel przetwarzania danych.  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Times New Roman" w:hAnsi="Times New Roman"/>
        </w:rPr>
        <w:t xml:space="preserve">11. W przypadku powzięcia informacji o niezgodnym z prawem przetwarzaniu przez Administratora Pani/Pana danych osobowych, przysługuje Pani/Panu prawo wniesienia skargi do organu nadzorczego tj. Prezesa Urzędu  Ochrony  Danych Osobowych na adres: ul. Stawki 2, 00-193 Warszawa lub                  na adres poczty elektronicznej </w:t>
      </w:r>
      <w:hyperlink r:id="rId2">
        <w:r>
          <w:rPr>
            <w:rStyle w:val="Czeinternetowe"/>
            <w:rFonts w:cs="Times New Roman" w:ascii="Times New Roman" w:hAnsi="Times New Roman"/>
            <w:color w:val="000000" w:themeColor="text1"/>
            <w:u w:val="none"/>
          </w:rPr>
          <w:t>kancelaria@uodo.gov.pl</w:t>
        </w:r>
      </w:hyperlink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11. Administrator nie korzysta z systemów służących do zautomatyzowanego podejmowania decyzji, w tym również  w formie profilowania, o którym mowa w art. 22 ust. 1 i 4 RODO.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12. Pani/Pana dane osobowe nie będą przekazywane odbiorcom w państwach poza Unią Europejską                                   i Europejskim Obszarem Gospodarczym lub organizacji międzynarodowej.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 </w:t>
      </w:r>
      <w:r>
        <w:rPr>
          <w:rFonts w:cs="Times New Roman" w:ascii="Times New Roman" w:hAnsi="Times New Roman"/>
          <w:b/>
          <w:i/>
        </w:rPr>
        <w:t xml:space="preserve">Administrator Danych Osobowych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Gminy Ośrodek Pomocy Społecznej w  Mucharzu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keepLines/>
        <w:widowControl w:val="false"/>
        <w:tabs>
          <w:tab w:val="right" w:pos="9071" w:leader="dot"/>
        </w:tabs>
        <w:suppressAutoHyphens w:val="true"/>
        <w:spacing w:before="0" w:after="120"/>
        <w:jc w:val="both"/>
        <w:rPr>
          <w:rFonts w:ascii="Times New Roman" w:hAnsi="Times New Roman" w:eastAsia="Droid Sans Fallback" w:cs="Times New Roman"/>
          <w:i/>
          <w:i/>
          <w:lang w:eastAsia="zh-CN" w:bidi="hi-IN"/>
        </w:rPr>
      </w:pPr>
      <w:r>
        <w:rPr>
          <w:rFonts w:eastAsia="Droid Sans Fallback" w:cs="Times New Roman" w:ascii="Times New Roman" w:hAnsi="Times New Roman"/>
          <w:i/>
          <w:lang w:eastAsia="zh-CN" w:bidi="hi-IN"/>
        </w:rPr>
        <w:t xml:space="preserve"> </w:t>
      </w:r>
      <w:r>
        <w:rPr>
          <w:rFonts w:eastAsia="Droid Sans Fallback" w:cs="Times New Roman" w:ascii="Times New Roman" w:hAnsi="Times New Roman"/>
          <w:i/>
          <w:lang w:eastAsia="zh-CN" w:bidi="hi-IN"/>
        </w:rPr>
        <w:t xml:space="preserve">Niniejszym oświadczam, iż zapoznałem/łam się z niniejszą klauzulą informacyjną oraz wyrażam zgodę na przetwarzanie moich danych osobowych w związku z wykonaniem celu o którym mowa w pkt. 3 niniejszej klauzuli. </w:t>
      </w:r>
    </w:p>
    <w:p>
      <w:pPr>
        <w:pStyle w:val="Normal"/>
        <w:keepLines/>
        <w:widowControl w:val="false"/>
        <w:tabs>
          <w:tab w:val="right" w:pos="9071" w:leader="dot"/>
        </w:tabs>
        <w:suppressAutoHyphens w:val="true"/>
        <w:spacing w:before="0" w:after="120"/>
        <w:rPr>
          <w:rFonts w:ascii="Times New Roman" w:hAnsi="Times New Roman" w:eastAsia="Droid Sans Fallback" w:cs="Times New Roman"/>
          <w:lang w:eastAsia="zh-CN" w:bidi="hi-IN"/>
        </w:rPr>
      </w:pPr>
      <w:r>
        <w:rPr>
          <w:rFonts w:eastAsia="Droid Sans Fallback" w:cs="Times New Roman" w:ascii="Times New Roman" w:hAnsi="Times New Roman"/>
          <w:lang w:eastAsia="zh-CN" w:bidi="hi-IN"/>
        </w:rPr>
      </w:r>
    </w:p>
    <w:p>
      <w:pPr>
        <w:pStyle w:val="Normal"/>
        <w:keepLines/>
        <w:widowControl w:val="false"/>
        <w:tabs>
          <w:tab w:val="right" w:pos="9071" w:leader="dot"/>
        </w:tabs>
        <w:suppressAutoHyphens w:val="true"/>
        <w:spacing w:before="0" w:after="120"/>
        <w:rPr>
          <w:rFonts w:ascii="Times New Roman" w:hAnsi="Times New Roman" w:eastAsia="Droid Sans Fallback" w:cs="Times New Roman"/>
          <w:i/>
          <w:i/>
          <w:lang w:eastAsia="zh-CN" w:bidi="hi-IN"/>
        </w:rPr>
      </w:pPr>
      <w:r>
        <w:rPr>
          <w:rFonts w:eastAsia="Droid Sans Fallback" w:cs="Times New Roman" w:ascii="Times New Roman" w:hAnsi="Times New Roman"/>
          <w:i/>
          <w:lang w:eastAsia="zh-CN" w:bidi="hi-IN"/>
        </w:rPr>
      </w:r>
    </w:p>
    <w:p>
      <w:pPr>
        <w:pStyle w:val="Normal"/>
        <w:keepLines/>
        <w:widowControl w:val="false"/>
        <w:tabs>
          <w:tab w:val="right" w:pos="9071" w:leader="dot"/>
        </w:tabs>
        <w:suppressAutoHyphens w:val="true"/>
        <w:spacing w:before="0" w:after="0"/>
        <w:rPr>
          <w:rFonts w:ascii="Times New Roman" w:hAnsi="Times New Roman" w:eastAsia="Droid Sans Fallback" w:cs="Times New Roman"/>
          <w:lang w:eastAsia="zh-CN" w:bidi="hi-IN"/>
        </w:rPr>
      </w:pPr>
      <w:r>
        <w:rPr>
          <w:rFonts w:eastAsia="Droid Sans Fallback" w:cs="Times New Roman" w:ascii="Times New Roman" w:hAnsi="Times New Roman"/>
          <w:lang w:eastAsia="zh-CN" w:bidi="hi-IN"/>
        </w:rPr>
        <w:t xml:space="preserve">                                                                                        …………………………………………………</w:t>
      </w:r>
    </w:p>
    <w:p>
      <w:pPr>
        <w:pStyle w:val="Normal"/>
        <w:keepLines/>
        <w:widowControl w:val="false"/>
        <w:tabs>
          <w:tab w:val="right" w:pos="9071" w:leader="dot"/>
        </w:tabs>
        <w:suppressAutoHyphens w:val="true"/>
        <w:spacing w:before="0" w:after="0"/>
        <w:rPr>
          <w:rFonts w:ascii="Times New Roman" w:hAnsi="Times New Roman" w:eastAsia="Droid Sans Fallback" w:cs="Times New Roman"/>
          <w:i/>
          <w:i/>
          <w:lang w:eastAsia="zh-CN" w:bidi="hi-IN"/>
        </w:rPr>
      </w:pPr>
      <w:r>
        <w:rPr>
          <w:rFonts w:eastAsia="Droid Sans Fallback" w:cs="Times New Roman" w:ascii="Times New Roman" w:hAnsi="Times New Roman"/>
          <w:lang w:eastAsia="zh-CN" w:bidi="hi-IN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/>
          <w:lang w:eastAsia="pl-PL"/>
        </w:rPr>
        <w:t>(</w:t>
      </w: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>podpis osoby udzielającej dane osobowe, data)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70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370bb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00" w:themeColor="text1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370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uodo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26949-C6AD-48D8-B045-A5915891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LibreOffice/6.0.6.2$Windows_x86 LibreOffice_project/0c292870b25a325b5ed35f6b45599d2ea4458e77</Application>
  <Pages>2</Pages>
  <Words>748</Words>
  <Characters>4739</Characters>
  <CharactersWithSpaces>6177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2019-09-18T07:20:00Z</dcterms:created>
  <dc:creator>Robert RG. Góralczyk</dc:creator>
  <dc:description/>
  <dc:language>pl-PL</dc:language>
  <cp:lastModifiedBy/>
  <dcterms:modified xsi:type="dcterms:W3CDTF">2020-02-10T08:33:46Z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